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СОВЕТ ДЕПУТАТОВ</w:t>
      </w:r>
    </w:p>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МУНИЦИПАЛЬНОГО ОБРАЗОВАНИЯ</w:t>
      </w:r>
    </w:p>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СВЕТЛЫЙ СЕЛЬСОВЕТ</w:t>
      </w:r>
    </w:p>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САКМАРСКОГО РАЙОНА</w:t>
      </w:r>
    </w:p>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ОРЕНБУРГСКОЙ ОБЛАСТИ</w:t>
      </w:r>
    </w:p>
    <w:p w:rsidR="00784CC1" w:rsidRDefault="00784CC1" w:rsidP="00784CC1">
      <w:pPr>
        <w:pStyle w:val="1"/>
        <w:ind w:firstLine="709"/>
        <w:jc w:val="center"/>
        <w:rPr>
          <w:rFonts w:ascii="Times New Roman" w:hAnsi="Times New Roman"/>
          <w:b/>
          <w:sz w:val="32"/>
          <w:szCs w:val="32"/>
        </w:rPr>
      </w:pPr>
      <w:r>
        <w:rPr>
          <w:rFonts w:ascii="Times New Roman" w:hAnsi="Times New Roman"/>
          <w:b/>
          <w:sz w:val="32"/>
          <w:szCs w:val="32"/>
        </w:rPr>
        <w:t>ПЕРВОГО СОЗЫВА</w:t>
      </w:r>
    </w:p>
    <w:p w:rsidR="00784CC1" w:rsidRDefault="00784CC1" w:rsidP="00784CC1">
      <w:pPr>
        <w:pStyle w:val="1"/>
        <w:ind w:firstLine="709"/>
        <w:jc w:val="center"/>
        <w:rPr>
          <w:rFonts w:ascii="Times New Roman" w:hAnsi="Times New Roman"/>
          <w:b/>
          <w:sz w:val="32"/>
          <w:szCs w:val="32"/>
        </w:rPr>
      </w:pPr>
    </w:p>
    <w:p w:rsidR="00784CC1" w:rsidRDefault="00784CC1" w:rsidP="00784CC1">
      <w:pPr>
        <w:pStyle w:val="1"/>
        <w:ind w:firstLine="709"/>
        <w:rPr>
          <w:rFonts w:ascii="Times New Roman" w:hAnsi="Times New Roman"/>
          <w:b/>
          <w:sz w:val="32"/>
          <w:szCs w:val="32"/>
        </w:rPr>
      </w:pPr>
    </w:p>
    <w:p w:rsidR="00784CC1" w:rsidRDefault="00784CC1" w:rsidP="00784CC1">
      <w:pPr>
        <w:pStyle w:val="1"/>
        <w:ind w:firstLine="709"/>
        <w:jc w:val="center"/>
        <w:rPr>
          <w:rFonts w:ascii="Times New Roman" w:hAnsi="Times New Roman"/>
          <w:b/>
          <w:bCs/>
          <w:sz w:val="32"/>
          <w:szCs w:val="32"/>
        </w:rPr>
      </w:pPr>
      <w:r>
        <w:rPr>
          <w:rFonts w:ascii="Times New Roman" w:hAnsi="Times New Roman"/>
          <w:b/>
          <w:bCs/>
          <w:sz w:val="32"/>
          <w:szCs w:val="32"/>
        </w:rPr>
        <w:t>РЕШЕНИЕ</w:t>
      </w:r>
    </w:p>
    <w:p w:rsidR="00784CC1" w:rsidRDefault="00784CC1" w:rsidP="00784CC1">
      <w:pPr>
        <w:pStyle w:val="1"/>
        <w:ind w:firstLine="709"/>
        <w:jc w:val="center"/>
        <w:rPr>
          <w:rFonts w:ascii="Times New Roman" w:hAnsi="Times New Roman"/>
          <w:b/>
          <w:bCs/>
          <w:sz w:val="24"/>
          <w:szCs w:val="24"/>
        </w:rPr>
      </w:pPr>
    </w:p>
    <w:p w:rsidR="00784CC1" w:rsidRDefault="00784CC1" w:rsidP="00784CC1">
      <w:pPr>
        <w:pStyle w:val="1"/>
        <w:rPr>
          <w:rFonts w:ascii="Times New Roman" w:hAnsi="Times New Roman"/>
          <w:b/>
          <w:bCs/>
          <w:sz w:val="32"/>
          <w:szCs w:val="32"/>
        </w:rPr>
      </w:pPr>
      <w:r>
        <w:rPr>
          <w:rFonts w:ascii="Times New Roman" w:hAnsi="Times New Roman"/>
          <w:b/>
          <w:bCs/>
          <w:sz w:val="32"/>
          <w:szCs w:val="32"/>
        </w:rPr>
        <w:t xml:space="preserve">от 10.05.2016                                                       </w:t>
      </w:r>
      <w:r w:rsidR="00015703">
        <w:rPr>
          <w:rFonts w:ascii="Times New Roman" w:hAnsi="Times New Roman"/>
          <w:b/>
          <w:bCs/>
          <w:sz w:val="32"/>
          <w:szCs w:val="32"/>
        </w:rPr>
        <w:t xml:space="preserve">                           № 116</w:t>
      </w:r>
    </w:p>
    <w:p w:rsidR="00784CC1" w:rsidRDefault="00784CC1" w:rsidP="00784CC1">
      <w:pPr>
        <w:pStyle w:val="1"/>
        <w:rPr>
          <w:rFonts w:ascii="Times New Roman" w:hAnsi="Times New Roman"/>
          <w:b/>
          <w:bCs/>
          <w:sz w:val="32"/>
          <w:szCs w:val="32"/>
        </w:rPr>
      </w:pPr>
    </w:p>
    <w:p w:rsidR="00784CC1" w:rsidRDefault="00784CC1" w:rsidP="00784CC1">
      <w:pPr>
        <w:pStyle w:val="1"/>
        <w:jc w:val="both"/>
        <w:rPr>
          <w:rFonts w:ascii="Times New Roman" w:hAnsi="Times New Roman"/>
          <w:sz w:val="28"/>
          <w:szCs w:val="28"/>
          <w:lang w:eastAsia="ru-RU"/>
        </w:rPr>
      </w:pPr>
    </w:p>
    <w:p w:rsidR="00D06C50" w:rsidRPr="00015703" w:rsidRDefault="00591C19" w:rsidP="00015703">
      <w:pPr>
        <w:jc w:val="center"/>
        <w:rPr>
          <w:b/>
          <w:sz w:val="32"/>
          <w:szCs w:val="32"/>
        </w:rPr>
      </w:pPr>
      <w:r>
        <w:rPr>
          <w:b/>
          <w:sz w:val="32"/>
          <w:szCs w:val="32"/>
        </w:rPr>
        <w:t>О внесении изменений в</w:t>
      </w:r>
      <w:r w:rsidR="00015703" w:rsidRPr="00015703">
        <w:rPr>
          <w:b/>
          <w:sz w:val="32"/>
          <w:szCs w:val="32"/>
        </w:rPr>
        <w:t xml:space="preserve"> Устав  муниципального образования Светлый сельсовет Сакмарского района Оренбургской области</w:t>
      </w:r>
    </w:p>
    <w:p w:rsidR="00015703" w:rsidRDefault="00015703" w:rsidP="00015703">
      <w:pPr>
        <w:jc w:val="center"/>
        <w:rPr>
          <w:b/>
          <w:sz w:val="32"/>
          <w:szCs w:val="32"/>
        </w:rPr>
      </w:pPr>
    </w:p>
    <w:p w:rsidR="00393FED" w:rsidRPr="00015703" w:rsidRDefault="00393FED" w:rsidP="00015703">
      <w:pPr>
        <w:jc w:val="center"/>
        <w:rPr>
          <w:b/>
          <w:sz w:val="32"/>
          <w:szCs w:val="32"/>
        </w:rPr>
      </w:pPr>
    </w:p>
    <w:p w:rsidR="00015703" w:rsidRPr="00591C19" w:rsidRDefault="00393FED" w:rsidP="00015703">
      <w:pPr>
        <w:ind w:firstLine="708"/>
        <w:jc w:val="both"/>
        <w:rPr>
          <w:sz w:val="24"/>
          <w:szCs w:val="24"/>
        </w:rPr>
      </w:pPr>
      <w:r>
        <w:rPr>
          <w:sz w:val="24"/>
          <w:szCs w:val="24"/>
        </w:rPr>
        <w:t>Согласно статье 44 Федерального закона</w:t>
      </w:r>
      <w:r w:rsidR="00015703" w:rsidRPr="00591C19">
        <w:rPr>
          <w:sz w:val="24"/>
          <w:szCs w:val="24"/>
        </w:rPr>
        <w:t xml:space="preserve">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Светлый сельсовет Сакмарского района Оренбургской области  </w:t>
      </w:r>
      <w:proofErr w:type="gramStart"/>
      <w:r w:rsidR="00015703" w:rsidRPr="00591C19">
        <w:rPr>
          <w:sz w:val="24"/>
          <w:szCs w:val="24"/>
        </w:rPr>
        <w:t>Р</w:t>
      </w:r>
      <w:proofErr w:type="gramEnd"/>
      <w:r w:rsidR="00015703" w:rsidRPr="00591C19">
        <w:rPr>
          <w:sz w:val="24"/>
          <w:szCs w:val="24"/>
        </w:rPr>
        <w:t xml:space="preserve"> Е Ш И Л :</w:t>
      </w:r>
    </w:p>
    <w:p w:rsidR="00015703" w:rsidRPr="00591C19" w:rsidRDefault="00393FED" w:rsidP="00015703">
      <w:pPr>
        <w:ind w:firstLine="709"/>
        <w:jc w:val="both"/>
        <w:rPr>
          <w:sz w:val="24"/>
          <w:szCs w:val="24"/>
        </w:rPr>
      </w:pPr>
      <w:r>
        <w:rPr>
          <w:sz w:val="24"/>
          <w:szCs w:val="24"/>
        </w:rPr>
        <w:t>1. Внести изменения в</w:t>
      </w:r>
      <w:r w:rsidR="00015703" w:rsidRPr="00591C19">
        <w:rPr>
          <w:sz w:val="24"/>
          <w:szCs w:val="24"/>
        </w:rPr>
        <w:t xml:space="preserve"> Устав муниципального обра</w:t>
      </w:r>
      <w:r>
        <w:rPr>
          <w:sz w:val="24"/>
          <w:szCs w:val="24"/>
        </w:rPr>
        <w:t>зования</w:t>
      </w:r>
      <w:r w:rsidR="00015703" w:rsidRPr="00591C19">
        <w:rPr>
          <w:sz w:val="24"/>
          <w:szCs w:val="24"/>
        </w:rPr>
        <w:t xml:space="preserve"> Светлый сельсовет Сакмарского района Оренбургской области согласно приложению. </w:t>
      </w:r>
    </w:p>
    <w:p w:rsidR="00015703" w:rsidRPr="00591C19" w:rsidRDefault="00015703" w:rsidP="00015703">
      <w:pPr>
        <w:autoSpaceDE w:val="0"/>
        <w:autoSpaceDN w:val="0"/>
        <w:adjustRightInd w:val="0"/>
        <w:ind w:firstLine="709"/>
        <w:jc w:val="both"/>
        <w:rPr>
          <w:sz w:val="24"/>
          <w:szCs w:val="24"/>
        </w:rPr>
      </w:pPr>
      <w:r w:rsidRPr="00591C19">
        <w:rPr>
          <w:sz w:val="24"/>
          <w:szCs w:val="24"/>
        </w:rPr>
        <w:t>2. Главе муниципального образования Светлый сельсовет Сакмарского района Оренбургской области  Жукову Сергею Ивановичу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015703" w:rsidRPr="00591C19" w:rsidRDefault="00015703" w:rsidP="00015703">
      <w:pPr>
        <w:autoSpaceDE w:val="0"/>
        <w:autoSpaceDN w:val="0"/>
        <w:adjustRightInd w:val="0"/>
        <w:ind w:firstLine="540"/>
        <w:jc w:val="both"/>
        <w:rPr>
          <w:sz w:val="24"/>
          <w:szCs w:val="24"/>
        </w:rPr>
      </w:pPr>
      <w:r w:rsidRPr="00591C19">
        <w:rPr>
          <w:sz w:val="24"/>
          <w:szCs w:val="24"/>
        </w:rPr>
        <w:t xml:space="preserve">3. Глава муниципального образования Светлый сельсовет Сакмарского района Оренбургской области  Жуков Сергей Иванович обязан обнародовать зарегистрированное решение </w:t>
      </w:r>
      <w:proofErr w:type="gramStart"/>
      <w:r w:rsidRPr="00591C19">
        <w:rPr>
          <w:sz w:val="24"/>
          <w:szCs w:val="24"/>
        </w:rPr>
        <w:t>о внесении изменений в устав муниципального образования в течение семи дней со дня его поступления из Управления</w:t>
      </w:r>
      <w:proofErr w:type="gramEnd"/>
      <w:r w:rsidRPr="00591C19">
        <w:rPr>
          <w:sz w:val="24"/>
          <w:szCs w:val="24"/>
        </w:rPr>
        <w:t xml:space="preserve"> Министерства юстиции РФ по Оренбургской области.</w:t>
      </w:r>
    </w:p>
    <w:p w:rsidR="00015703" w:rsidRPr="00591C19" w:rsidRDefault="00015703" w:rsidP="00015703">
      <w:pPr>
        <w:autoSpaceDE w:val="0"/>
        <w:autoSpaceDN w:val="0"/>
        <w:adjustRightInd w:val="0"/>
        <w:ind w:firstLine="540"/>
        <w:jc w:val="both"/>
        <w:rPr>
          <w:sz w:val="24"/>
          <w:szCs w:val="24"/>
        </w:rPr>
      </w:pPr>
      <w:r w:rsidRPr="00591C19">
        <w:rPr>
          <w:sz w:val="24"/>
          <w:szCs w:val="24"/>
        </w:rPr>
        <w:t>4. Настоящее решение вступает в силу после его государственной регистрации и  обнародования.</w:t>
      </w:r>
    </w:p>
    <w:p w:rsidR="00015703" w:rsidRPr="00591C19" w:rsidRDefault="00015703" w:rsidP="00015703">
      <w:pPr>
        <w:ind w:firstLine="540"/>
        <w:jc w:val="both"/>
        <w:rPr>
          <w:sz w:val="24"/>
          <w:szCs w:val="24"/>
        </w:rPr>
      </w:pPr>
      <w:r w:rsidRPr="00591C19">
        <w:rPr>
          <w:sz w:val="24"/>
          <w:szCs w:val="24"/>
        </w:rPr>
        <w:t xml:space="preserve">5. </w:t>
      </w:r>
      <w:proofErr w:type="gramStart"/>
      <w:r w:rsidRPr="00591C19">
        <w:rPr>
          <w:sz w:val="24"/>
          <w:szCs w:val="24"/>
        </w:rPr>
        <w:t>Контроль за</w:t>
      </w:r>
      <w:proofErr w:type="gramEnd"/>
      <w:r w:rsidRPr="00591C19">
        <w:rPr>
          <w:sz w:val="24"/>
          <w:szCs w:val="24"/>
        </w:rPr>
        <w:t xml:space="preserve"> исполнением настоящего решения возложить на главу муниципального образования Светлый сельсовет Сакмарского района Оренбургской области Жукова Сергея Ивановича.</w:t>
      </w:r>
    </w:p>
    <w:p w:rsidR="00015703" w:rsidRDefault="00015703" w:rsidP="00015703">
      <w:pPr>
        <w:shd w:val="clear" w:color="auto" w:fill="FFFFFF"/>
        <w:spacing w:line="322" w:lineRule="exact"/>
        <w:ind w:right="29"/>
        <w:jc w:val="both"/>
        <w:rPr>
          <w:color w:val="000000"/>
          <w:sz w:val="24"/>
          <w:szCs w:val="24"/>
        </w:rPr>
      </w:pPr>
    </w:p>
    <w:p w:rsidR="00393FED" w:rsidRDefault="00393FED" w:rsidP="00015703">
      <w:pPr>
        <w:shd w:val="clear" w:color="auto" w:fill="FFFFFF"/>
        <w:spacing w:line="322" w:lineRule="exact"/>
        <w:ind w:right="29"/>
        <w:jc w:val="both"/>
        <w:rPr>
          <w:color w:val="000000"/>
          <w:sz w:val="24"/>
          <w:szCs w:val="24"/>
        </w:rPr>
      </w:pPr>
    </w:p>
    <w:p w:rsidR="00015703" w:rsidRPr="00591C19" w:rsidRDefault="00015703" w:rsidP="00015703">
      <w:pPr>
        <w:shd w:val="clear" w:color="auto" w:fill="FFFFFF"/>
        <w:spacing w:line="322" w:lineRule="exact"/>
        <w:ind w:right="29"/>
        <w:jc w:val="both"/>
        <w:rPr>
          <w:color w:val="000000"/>
          <w:sz w:val="24"/>
          <w:szCs w:val="24"/>
        </w:rPr>
      </w:pPr>
      <w:r w:rsidRPr="00591C19">
        <w:rPr>
          <w:color w:val="000000"/>
          <w:sz w:val="24"/>
          <w:szCs w:val="24"/>
        </w:rPr>
        <w:t xml:space="preserve">Глава муниципального образования – </w:t>
      </w:r>
    </w:p>
    <w:p w:rsidR="00015703" w:rsidRPr="00591C19" w:rsidRDefault="00015703" w:rsidP="00015703">
      <w:pPr>
        <w:shd w:val="clear" w:color="auto" w:fill="FFFFFF"/>
        <w:spacing w:line="322" w:lineRule="exact"/>
        <w:ind w:right="29"/>
        <w:jc w:val="both"/>
        <w:rPr>
          <w:color w:val="000000"/>
          <w:sz w:val="24"/>
          <w:szCs w:val="24"/>
        </w:rPr>
      </w:pPr>
      <w:r w:rsidRPr="00591C19">
        <w:rPr>
          <w:color w:val="000000"/>
          <w:sz w:val="24"/>
          <w:szCs w:val="24"/>
        </w:rPr>
        <w:t>Председатель Совета депутатов</w:t>
      </w:r>
      <w:r w:rsidRPr="00591C19">
        <w:rPr>
          <w:color w:val="000000"/>
          <w:sz w:val="24"/>
          <w:szCs w:val="24"/>
        </w:rPr>
        <w:tab/>
      </w:r>
      <w:r w:rsidRPr="00591C19">
        <w:rPr>
          <w:color w:val="000000"/>
          <w:sz w:val="24"/>
          <w:szCs w:val="24"/>
        </w:rPr>
        <w:tab/>
      </w:r>
      <w:r w:rsidRPr="00591C19">
        <w:rPr>
          <w:color w:val="000000"/>
          <w:sz w:val="24"/>
          <w:szCs w:val="24"/>
        </w:rPr>
        <w:tab/>
        <w:t xml:space="preserve">                             </w:t>
      </w:r>
      <w:r w:rsidR="00393FED">
        <w:rPr>
          <w:color w:val="000000"/>
          <w:sz w:val="24"/>
          <w:szCs w:val="24"/>
        </w:rPr>
        <w:t xml:space="preserve">                      </w:t>
      </w:r>
      <w:r w:rsidRPr="00591C19">
        <w:rPr>
          <w:color w:val="000000"/>
          <w:sz w:val="24"/>
          <w:szCs w:val="24"/>
        </w:rPr>
        <w:t>Жуков С.И.</w:t>
      </w:r>
    </w:p>
    <w:p w:rsidR="00015703" w:rsidRDefault="00015703" w:rsidP="00015703">
      <w:pPr>
        <w:shd w:val="clear" w:color="auto" w:fill="FFFFFF"/>
        <w:spacing w:line="322" w:lineRule="exact"/>
        <w:ind w:right="29"/>
        <w:jc w:val="both"/>
        <w:rPr>
          <w:color w:val="000000"/>
          <w:sz w:val="28"/>
          <w:szCs w:val="28"/>
        </w:rPr>
      </w:pPr>
    </w:p>
    <w:p w:rsidR="00591C19" w:rsidRDefault="00591C19" w:rsidP="00591C19">
      <w:pPr>
        <w:tabs>
          <w:tab w:val="left" w:pos="8205"/>
        </w:tabs>
        <w:ind w:firstLine="4678"/>
        <w:rPr>
          <w:color w:val="000000"/>
          <w:sz w:val="28"/>
          <w:szCs w:val="28"/>
        </w:rPr>
      </w:pPr>
    </w:p>
    <w:p w:rsidR="00591C19" w:rsidRPr="003B2C77" w:rsidRDefault="00015703" w:rsidP="00591C19">
      <w:pPr>
        <w:tabs>
          <w:tab w:val="left" w:pos="8205"/>
        </w:tabs>
        <w:rPr>
          <w:b/>
          <w:sz w:val="24"/>
          <w:szCs w:val="24"/>
        </w:rPr>
      </w:pPr>
      <w:r w:rsidRPr="003B2C77">
        <w:rPr>
          <w:color w:val="000000"/>
          <w:sz w:val="24"/>
          <w:szCs w:val="24"/>
        </w:rPr>
        <w:t>Разослано: в дело, прокуратуре, Дом Советов</w:t>
      </w:r>
      <w:r w:rsidR="00591C19" w:rsidRPr="003B2C77">
        <w:rPr>
          <w:b/>
          <w:sz w:val="24"/>
          <w:szCs w:val="24"/>
        </w:rPr>
        <w:t xml:space="preserve"> </w:t>
      </w:r>
    </w:p>
    <w:p w:rsidR="00591C19" w:rsidRPr="00871062" w:rsidRDefault="00591C19" w:rsidP="00393FED">
      <w:pPr>
        <w:tabs>
          <w:tab w:val="left" w:pos="8205"/>
        </w:tabs>
        <w:ind w:firstLine="4678"/>
      </w:pPr>
      <w:r>
        <w:rPr>
          <w:b/>
          <w:sz w:val="32"/>
          <w:szCs w:val="32"/>
        </w:rPr>
        <w:lastRenderedPageBreak/>
        <w:t>Приложение №1</w:t>
      </w:r>
    </w:p>
    <w:p w:rsidR="00591C19" w:rsidRPr="0018628A" w:rsidRDefault="00591C19" w:rsidP="00591C19">
      <w:pPr>
        <w:ind w:firstLine="4678"/>
        <w:rPr>
          <w:b/>
          <w:sz w:val="32"/>
          <w:szCs w:val="32"/>
        </w:rPr>
      </w:pPr>
      <w:r w:rsidRPr="0018628A">
        <w:rPr>
          <w:b/>
          <w:sz w:val="32"/>
          <w:szCs w:val="32"/>
        </w:rPr>
        <w:t>к решению Совета депутатов</w:t>
      </w:r>
    </w:p>
    <w:p w:rsidR="00591C19" w:rsidRDefault="00591C19" w:rsidP="00591C19">
      <w:pPr>
        <w:ind w:firstLine="4678"/>
        <w:rPr>
          <w:b/>
          <w:sz w:val="32"/>
          <w:szCs w:val="32"/>
        </w:rPr>
      </w:pPr>
      <w:r w:rsidRPr="0018628A">
        <w:rPr>
          <w:b/>
          <w:sz w:val="32"/>
          <w:szCs w:val="32"/>
        </w:rPr>
        <w:t>муниципального образования</w:t>
      </w:r>
    </w:p>
    <w:p w:rsidR="00591C19" w:rsidRPr="0018628A" w:rsidRDefault="00591C19" w:rsidP="00591C19">
      <w:pPr>
        <w:ind w:firstLine="4678"/>
        <w:rPr>
          <w:b/>
          <w:sz w:val="32"/>
          <w:szCs w:val="32"/>
        </w:rPr>
      </w:pPr>
      <w:r w:rsidRPr="0018628A">
        <w:rPr>
          <w:b/>
          <w:sz w:val="32"/>
          <w:szCs w:val="32"/>
        </w:rPr>
        <w:t>Светлый сельсовет</w:t>
      </w:r>
    </w:p>
    <w:p w:rsidR="00591C19" w:rsidRPr="0018628A" w:rsidRDefault="00591C19" w:rsidP="00591C19">
      <w:pPr>
        <w:ind w:firstLine="4678"/>
        <w:rPr>
          <w:b/>
          <w:sz w:val="32"/>
          <w:szCs w:val="32"/>
        </w:rPr>
      </w:pPr>
      <w:r w:rsidRPr="0018628A">
        <w:rPr>
          <w:b/>
          <w:sz w:val="32"/>
          <w:szCs w:val="32"/>
        </w:rPr>
        <w:t>Сакмарского района</w:t>
      </w:r>
    </w:p>
    <w:p w:rsidR="00591C19" w:rsidRPr="0018628A" w:rsidRDefault="00591C19" w:rsidP="00591C19">
      <w:pPr>
        <w:ind w:firstLine="4678"/>
        <w:rPr>
          <w:b/>
          <w:sz w:val="32"/>
          <w:szCs w:val="32"/>
        </w:rPr>
      </w:pPr>
      <w:r w:rsidRPr="0018628A">
        <w:rPr>
          <w:b/>
          <w:sz w:val="32"/>
          <w:szCs w:val="32"/>
        </w:rPr>
        <w:t>Оренбургской области</w:t>
      </w:r>
    </w:p>
    <w:p w:rsidR="00591C19" w:rsidRDefault="00591C19" w:rsidP="00591C19">
      <w:pPr>
        <w:ind w:firstLine="4678"/>
        <w:rPr>
          <w:b/>
          <w:color w:val="000000"/>
          <w:sz w:val="32"/>
          <w:szCs w:val="32"/>
        </w:rPr>
      </w:pPr>
      <w:r w:rsidRPr="00E01C46">
        <w:rPr>
          <w:b/>
          <w:color w:val="000000"/>
          <w:sz w:val="32"/>
          <w:szCs w:val="32"/>
        </w:rPr>
        <w:t>от</w:t>
      </w:r>
      <w:r>
        <w:rPr>
          <w:b/>
          <w:color w:val="000000"/>
          <w:sz w:val="32"/>
          <w:szCs w:val="32"/>
        </w:rPr>
        <w:t xml:space="preserve"> 10.05.2016 № 117</w:t>
      </w:r>
    </w:p>
    <w:p w:rsidR="00015703" w:rsidRPr="00834ED3" w:rsidRDefault="00015703" w:rsidP="00591C19">
      <w:pPr>
        <w:shd w:val="clear" w:color="auto" w:fill="FFFFFF"/>
        <w:spacing w:line="322" w:lineRule="exact"/>
        <w:ind w:right="29"/>
        <w:jc w:val="both"/>
        <w:rPr>
          <w:sz w:val="28"/>
          <w:szCs w:val="28"/>
        </w:rPr>
      </w:pPr>
    </w:p>
    <w:p w:rsidR="00015703" w:rsidRPr="00723361" w:rsidRDefault="00015703" w:rsidP="00393FED">
      <w:pPr>
        <w:ind w:right="-55"/>
        <w:jc w:val="center"/>
        <w:rPr>
          <w:b/>
          <w:sz w:val="28"/>
          <w:szCs w:val="28"/>
        </w:rPr>
      </w:pPr>
      <w:r w:rsidRPr="00723361">
        <w:rPr>
          <w:b/>
          <w:sz w:val="28"/>
          <w:szCs w:val="28"/>
        </w:rPr>
        <w:t>Изменения в Устав муниципального образования Светлый сельсовет Сакмарского района Оренбургской области</w:t>
      </w:r>
    </w:p>
    <w:p w:rsidR="00015703" w:rsidRDefault="00015703" w:rsidP="00015703">
      <w:pPr>
        <w:ind w:right="-55"/>
        <w:jc w:val="both"/>
        <w:rPr>
          <w:sz w:val="28"/>
          <w:szCs w:val="28"/>
        </w:rPr>
      </w:pPr>
    </w:p>
    <w:p w:rsidR="00015703" w:rsidRPr="00591C19" w:rsidRDefault="00015703" w:rsidP="00393FED">
      <w:pPr>
        <w:pStyle w:val="a4"/>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В статье 5 Устава:</w:t>
      </w:r>
    </w:p>
    <w:p w:rsidR="00015703" w:rsidRPr="00591C19" w:rsidRDefault="00015703" w:rsidP="00015703">
      <w:pPr>
        <w:pStyle w:val="a4"/>
        <w:numPr>
          <w:ilvl w:val="1"/>
          <w:numId w:val="1"/>
        </w:numPr>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Пункт 17 части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Style w:val="diffins"/>
          <w:rFonts w:ascii="Times New Roman" w:hAnsi="Times New Roman" w:cs="Times New Roman"/>
          <w:bCs/>
          <w:sz w:val="24"/>
          <w:szCs w:val="24"/>
        </w:rPr>
        <w:t xml:space="preserve">«17) </w:t>
      </w:r>
      <w:r w:rsidRPr="00591C19">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numPr>
          <w:ilvl w:val="1"/>
          <w:numId w:val="1"/>
        </w:numPr>
        <w:jc w:val="both"/>
        <w:rPr>
          <w:rStyle w:val="diffins"/>
          <w:rFonts w:ascii="Times New Roman" w:hAnsi="Times New Roman" w:cs="Times New Roman"/>
          <w:sz w:val="24"/>
          <w:szCs w:val="24"/>
        </w:rPr>
      </w:pPr>
      <w:r w:rsidRPr="00591C19">
        <w:rPr>
          <w:rFonts w:ascii="Times New Roman" w:hAnsi="Times New Roman" w:cs="Times New Roman"/>
          <w:sz w:val="24"/>
          <w:szCs w:val="24"/>
        </w:rPr>
        <w:t xml:space="preserve"> </w:t>
      </w:r>
      <w:r w:rsidRPr="00591C19">
        <w:rPr>
          <w:rStyle w:val="diffins"/>
          <w:rFonts w:ascii="Times New Roman" w:hAnsi="Times New Roman" w:cs="Times New Roman"/>
          <w:sz w:val="24"/>
          <w:szCs w:val="24"/>
        </w:rPr>
        <w:t>Пункт 20 части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Style w:val="diffins"/>
          <w:rFonts w:ascii="Times New Roman" w:hAnsi="Times New Roman" w:cs="Times New Roman"/>
          <w:sz w:val="24"/>
          <w:szCs w:val="24"/>
        </w:rPr>
        <w:t xml:space="preserve">«20)    </w:t>
      </w:r>
      <w:r w:rsidRPr="00591C19">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numPr>
          <w:ilvl w:val="1"/>
          <w:numId w:val="1"/>
        </w:numPr>
        <w:jc w:val="both"/>
        <w:rPr>
          <w:rFonts w:ascii="Times New Roman" w:hAnsi="Times New Roman" w:cs="Times New Roman"/>
          <w:sz w:val="24"/>
          <w:szCs w:val="24"/>
        </w:rPr>
      </w:pPr>
      <w:r w:rsidRPr="00591C19">
        <w:rPr>
          <w:rFonts w:ascii="Times New Roman" w:hAnsi="Times New Roman" w:cs="Times New Roman"/>
          <w:sz w:val="24"/>
          <w:szCs w:val="24"/>
        </w:rPr>
        <w:t>Пункт 25 части 1 признать утратившим силу.</w:t>
      </w:r>
    </w:p>
    <w:p w:rsidR="00015703" w:rsidRPr="00591C19" w:rsidRDefault="00015703" w:rsidP="00015703">
      <w:pPr>
        <w:pStyle w:val="a4"/>
        <w:numPr>
          <w:ilvl w:val="1"/>
          <w:numId w:val="1"/>
        </w:numPr>
        <w:jc w:val="both"/>
        <w:rPr>
          <w:rFonts w:ascii="Times New Roman" w:hAnsi="Times New Roman" w:cs="Times New Roman"/>
          <w:sz w:val="24"/>
          <w:szCs w:val="24"/>
        </w:rPr>
      </w:pPr>
      <w:r w:rsidRPr="00591C19">
        <w:rPr>
          <w:rFonts w:ascii="Times New Roman" w:hAnsi="Times New Roman" w:cs="Times New Roman"/>
          <w:sz w:val="24"/>
          <w:szCs w:val="24"/>
        </w:rPr>
        <w:t>Пункт 38 части 1 признать утратившим силу.</w:t>
      </w:r>
    </w:p>
    <w:p w:rsidR="00015703" w:rsidRPr="00591C19" w:rsidRDefault="00015703" w:rsidP="00015703">
      <w:pPr>
        <w:pStyle w:val="a4"/>
        <w:numPr>
          <w:ilvl w:val="1"/>
          <w:numId w:val="1"/>
        </w:numPr>
        <w:jc w:val="both"/>
        <w:rPr>
          <w:rFonts w:ascii="Times New Roman" w:hAnsi="Times New Roman" w:cs="Times New Roman"/>
          <w:sz w:val="24"/>
          <w:szCs w:val="24"/>
        </w:rPr>
      </w:pPr>
      <w:r w:rsidRPr="00591C19">
        <w:rPr>
          <w:rFonts w:ascii="Times New Roman" w:hAnsi="Times New Roman" w:cs="Times New Roman"/>
          <w:sz w:val="24"/>
          <w:szCs w:val="24"/>
        </w:rPr>
        <w:t>Пункт 4 части 2 признать утратившим силу.</w:t>
      </w:r>
    </w:p>
    <w:p w:rsidR="00015703" w:rsidRPr="00591C19" w:rsidRDefault="00015703" w:rsidP="00015703">
      <w:pPr>
        <w:pStyle w:val="a4"/>
        <w:numPr>
          <w:ilvl w:val="1"/>
          <w:numId w:val="1"/>
        </w:numPr>
        <w:jc w:val="both"/>
        <w:rPr>
          <w:rFonts w:ascii="Times New Roman" w:hAnsi="Times New Roman" w:cs="Times New Roman"/>
          <w:sz w:val="24"/>
          <w:szCs w:val="24"/>
        </w:rPr>
      </w:pPr>
      <w:r w:rsidRPr="00591C19">
        <w:rPr>
          <w:rFonts w:ascii="Times New Roman" w:hAnsi="Times New Roman" w:cs="Times New Roman"/>
          <w:sz w:val="24"/>
          <w:szCs w:val="24"/>
        </w:rPr>
        <w:t>Часть 2 дополнить пунктом 14 следующего содержания:</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proofErr w:type="gramStart"/>
      <w:r w:rsidRPr="00591C19">
        <w:rPr>
          <w:rFonts w:ascii="Times New Roman" w:hAnsi="Times New Roman" w:cs="Times New Roman"/>
          <w:sz w:val="24"/>
          <w:szCs w:val="24"/>
        </w:rPr>
        <w:t>.».</w:t>
      </w:r>
      <w:proofErr w:type="gramEnd"/>
    </w:p>
    <w:p w:rsidR="00015703" w:rsidRPr="00591C19" w:rsidRDefault="00393FED" w:rsidP="00393FED">
      <w:pPr>
        <w:pStyle w:val="a4"/>
        <w:jc w:val="both"/>
        <w:rPr>
          <w:rStyle w:val="diffins"/>
          <w:rFonts w:ascii="Times New Roman" w:hAnsi="Times New Roman" w:cs="Times New Roman"/>
          <w:sz w:val="24"/>
          <w:szCs w:val="24"/>
        </w:rPr>
      </w:pPr>
      <w:r>
        <w:rPr>
          <w:rFonts w:ascii="Times New Roman" w:hAnsi="Times New Roman" w:cs="Times New Roman"/>
          <w:sz w:val="24"/>
          <w:szCs w:val="24"/>
        </w:rPr>
        <w:t xml:space="preserve">2.1 . </w:t>
      </w:r>
      <w:r w:rsidR="00015703" w:rsidRPr="00591C19">
        <w:rPr>
          <w:rStyle w:val="diffins"/>
          <w:rFonts w:ascii="Times New Roman" w:hAnsi="Times New Roman" w:cs="Times New Roman"/>
          <w:sz w:val="24"/>
          <w:szCs w:val="24"/>
        </w:rPr>
        <w:t>В статье 6 Устава:</w:t>
      </w:r>
    </w:p>
    <w:p w:rsidR="00015703" w:rsidRPr="00591C19" w:rsidRDefault="00015703" w:rsidP="00015703">
      <w:pPr>
        <w:pStyle w:val="a4"/>
        <w:ind w:firstLine="426"/>
        <w:jc w:val="both"/>
        <w:rPr>
          <w:rStyle w:val="diffins"/>
          <w:rFonts w:ascii="Times New Roman" w:hAnsi="Times New Roman" w:cs="Times New Roman"/>
          <w:sz w:val="24"/>
          <w:szCs w:val="24"/>
        </w:rPr>
      </w:pPr>
      <w:r w:rsidRPr="00591C19">
        <w:rPr>
          <w:rStyle w:val="diffins"/>
          <w:rFonts w:ascii="Times New Roman" w:hAnsi="Times New Roman" w:cs="Times New Roman"/>
          <w:sz w:val="24"/>
          <w:szCs w:val="24"/>
        </w:rPr>
        <w:t>Пункт 3 части 1 изложить в новой редакции:</w:t>
      </w:r>
    </w:p>
    <w:p w:rsidR="00015703" w:rsidRPr="00591C19" w:rsidRDefault="00015703" w:rsidP="00015703">
      <w:pPr>
        <w:pStyle w:val="a4"/>
        <w:numPr>
          <w:ilvl w:val="1"/>
          <w:numId w:val="1"/>
        </w:numPr>
        <w:jc w:val="both"/>
        <w:rPr>
          <w:rFonts w:ascii="Times New Roman" w:hAnsi="Times New Roman" w:cs="Times New Roman"/>
          <w:sz w:val="24"/>
          <w:szCs w:val="24"/>
        </w:rPr>
      </w:pPr>
      <w:r w:rsidRPr="00591C19">
        <w:rPr>
          <w:rStyle w:val="diffins"/>
          <w:rFonts w:ascii="Times New Roman" w:hAnsi="Times New Roman" w:cs="Times New Roman"/>
          <w:sz w:val="24"/>
          <w:szCs w:val="24"/>
        </w:rPr>
        <w:t>«</w:t>
      </w:r>
      <w:r w:rsidRPr="00591C19">
        <w:rPr>
          <w:rFonts w:ascii="Times New Roman" w:hAnsi="Times New Roman" w:cs="Times New Roman"/>
          <w:sz w:val="24"/>
          <w:szCs w:val="24"/>
        </w:rPr>
        <w:t>3) создание муниципальных предприятий и учреждений,</w:t>
      </w:r>
    </w:p>
    <w:p w:rsidR="00015703" w:rsidRPr="00591C19" w:rsidRDefault="00015703" w:rsidP="00015703">
      <w:pPr>
        <w:pStyle w:val="a4"/>
        <w:jc w:val="both"/>
        <w:rPr>
          <w:rFonts w:ascii="Times New Roman" w:hAnsi="Times New Roman" w:cs="Times New Roman"/>
          <w:sz w:val="24"/>
          <w:szCs w:val="24"/>
        </w:rPr>
      </w:pPr>
      <w:r w:rsidRPr="00591C19">
        <w:rPr>
          <w:rFonts w:ascii="Times New Roman" w:hAnsi="Times New Roman" w:cs="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numPr>
          <w:ilvl w:val="1"/>
          <w:numId w:val="1"/>
        </w:numPr>
        <w:jc w:val="both"/>
        <w:rPr>
          <w:rStyle w:val="diffins"/>
          <w:rFonts w:ascii="Times New Roman" w:hAnsi="Times New Roman" w:cs="Times New Roman"/>
          <w:sz w:val="24"/>
          <w:szCs w:val="24"/>
        </w:rPr>
      </w:pPr>
      <w:r w:rsidRPr="00591C19">
        <w:rPr>
          <w:rStyle w:val="diffins"/>
          <w:rFonts w:ascii="Times New Roman" w:hAnsi="Times New Roman" w:cs="Times New Roman"/>
          <w:sz w:val="24"/>
          <w:szCs w:val="24"/>
        </w:rPr>
        <w:t>Пункт 13 части 1 изложить в новой редакции:</w:t>
      </w:r>
    </w:p>
    <w:p w:rsidR="00015703" w:rsidRPr="00591C19" w:rsidRDefault="00015703" w:rsidP="00015703">
      <w:pPr>
        <w:pStyle w:val="a4"/>
        <w:ind w:firstLine="426"/>
        <w:jc w:val="both"/>
        <w:rPr>
          <w:rStyle w:val="diffins"/>
          <w:rFonts w:ascii="Times New Roman" w:hAnsi="Times New Roman" w:cs="Times New Roman"/>
          <w:sz w:val="24"/>
          <w:szCs w:val="24"/>
        </w:rPr>
      </w:pPr>
      <w:r w:rsidRPr="00591C19">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numPr>
          <w:ilvl w:val="0"/>
          <w:numId w:val="1"/>
        </w:numPr>
        <w:ind w:hanging="24"/>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В статье 15 Устава:</w:t>
      </w:r>
    </w:p>
    <w:p w:rsidR="00015703" w:rsidRPr="00591C19" w:rsidRDefault="00015703" w:rsidP="00015703">
      <w:pPr>
        <w:pStyle w:val="a4"/>
        <w:numPr>
          <w:ilvl w:val="1"/>
          <w:numId w:val="1"/>
        </w:numPr>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Пункт 4 части 3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Style w:val="diffins"/>
          <w:rFonts w:ascii="Times New Roman" w:hAnsi="Times New Roman" w:cs="Times New Roman"/>
          <w:bCs/>
          <w:sz w:val="24"/>
          <w:szCs w:val="24"/>
        </w:rPr>
        <w:t>«</w:t>
      </w:r>
      <w:r w:rsidRPr="00591C19">
        <w:rPr>
          <w:rFonts w:ascii="Times New Roman" w:hAnsi="Times New Roman" w:cs="Times New Roman"/>
          <w:sz w:val="24"/>
          <w:szCs w:val="24"/>
        </w:rPr>
        <w:t>4)   вопросы  о  прео</w:t>
      </w:r>
      <w:r w:rsidR="00393FED">
        <w:rPr>
          <w:rFonts w:ascii="Times New Roman" w:hAnsi="Times New Roman" w:cs="Times New Roman"/>
          <w:sz w:val="24"/>
          <w:szCs w:val="24"/>
        </w:rPr>
        <w:t xml:space="preserve">бразовании муниципального </w:t>
      </w:r>
      <w:r w:rsidRPr="00591C19">
        <w:rPr>
          <w:rFonts w:ascii="Times New Roman" w:hAnsi="Times New Roman" w:cs="Times New Roman"/>
          <w:sz w:val="24"/>
          <w:szCs w:val="24"/>
        </w:rPr>
        <w:t xml:space="preserve">образования,  </w:t>
      </w:r>
      <w:proofErr w:type="gramStart"/>
      <w:r w:rsidRPr="00591C19">
        <w:rPr>
          <w:rFonts w:ascii="Times New Roman" w:hAnsi="Times New Roman" w:cs="Times New Roman"/>
          <w:sz w:val="24"/>
          <w:szCs w:val="24"/>
        </w:rPr>
        <w:t>за</w:t>
      </w:r>
      <w:proofErr w:type="gramEnd"/>
    </w:p>
    <w:p w:rsidR="00015703" w:rsidRPr="00591C19" w:rsidRDefault="00015703" w:rsidP="00393FED">
      <w:pPr>
        <w:pStyle w:val="a4"/>
        <w:jc w:val="both"/>
        <w:rPr>
          <w:rStyle w:val="diffins"/>
          <w:rFonts w:ascii="Times New Roman" w:hAnsi="Times New Roman" w:cs="Times New Roman"/>
          <w:bCs/>
          <w:sz w:val="24"/>
          <w:szCs w:val="24"/>
        </w:rPr>
      </w:pPr>
      <w:r w:rsidRPr="00591C19">
        <w:rPr>
          <w:rFonts w:ascii="Times New Roman" w:hAnsi="Times New Roman" w:cs="Times New Roman"/>
          <w:sz w:val="24"/>
          <w:szCs w:val="24"/>
        </w:rPr>
        <w:t>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591C19">
        <w:rPr>
          <w:rFonts w:ascii="Times New Roman" w:hAnsi="Times New Roman" w:cs="Times New Roman"/>
          <w:sz w:val="24"/>
          <w:szCs w:val="24"/>
        </w:rPr>
        <w:t>.</w:t>
      </w:r>
      <w:r w:rsidRPr="00591C19">
        <w:rPr>
          <w:rStyle w:val="diffins"/>
          <w:rFonts w:ascii="Times New Roman" w:hAnsi="Times New Roman" w:cs="Times New Roman"/>
          <w:bCs/>
          <w:sz w:val="24"/>
          <w:szCs w:val="24"/>
        </w:rPr>
        <w:t>».</w:t>
      </w:r>
      <w:proofErr w:type="gramEnd"/>
    </w:p>
    <w:p w:rsidR="00015703" w:rsidRPr="00591C19" w:rsidRDefault="00015703" w:rsidP="00015703">
      <w:pPr>
        <w:pStyle w:val="a4"/>
        <w:numPr>
          <w:ilvl w:val="0"/>
          <w:numId w:val="1"/>
        </w:numPr>
        <w:ind w:hanging="24"/>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В статье 20 Устава:</w:t>
      </w:r>
    </w:p>
    <w:p w:rsidR="00015703" w:rsidRPr="00591C19" w:rsidRDefault="00015703" w:rsidP="00015703">
      <w:pPr>
        <w:pStyle w:val="a4"/>
        <w:ind w:firstLine="426"/>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4.1.Часть 2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Style w:val="diffins"/>
          <w:rFonts w:ascii="Times New Roman" w:hAnsi="Times New Roman" w:cs="Times New Roman"/>
          <w:bCs/>
          <w:sz w:val="24"/>
          <w:szCs w:val="24"/>
        </w:rPr>
        <w:lastRenderedPageBreak/>
        <w:t>«</w:t>
      </w:r>
      <w:r w:rsidRPr="00591C19">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roofErr w:type="gramStart"/>
      <w:r w:rsidRPr="00591C19">
        <w:rPr>
          <w:rFonts w:ascii="Times New Roman" w:hAnsi="Times New Roman" w:cs="Times New Roman"/>
          <w:sz w:val="24"/>
          <w:szCs w:val="24"/>
        </w:rPr>
        <w:t>.».</w:t>
      </w:r>
      <w:proofErr w:type="gramEnd"/>
    </w:p>
    <w:p w:rsidR="00015703" w:rsidRPr="00591C19" w:rsidRDefault="00015703" w:rsidP="00393FED">
      <w:pPr>
        <w:pStyle w:val="a4"/>
        <w:jc w:val="both"/>
        <w:rPr>
          <w:rFonts w:ascii="Times New Roman" w:hAnsi="Times New Roman" w:cs="Times New Roman"/>
          <w:sz w:val="24"/>
          <w:szCs w:val="24"/>
        </w:rPr>
      </w:pPr>
      <w:r w:rsidRPr="00591C19">
        <w:rPr>
          <w:rFonts w:ascii="Times New Roman" w:hAnsi="Times New Roman" w:cs="Times New Roman"/>
          <w:sz w:val="24"/>
          <w:szCs w:val="24"/>
        </w:rPr>
        <w:t>5.В статье 25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5.1.Часть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«1. </w:t>
      </w:r>
      <w:proofErr w:type="gramStart"/>
      <w:r w:rsidRPr="00591C19">
        <w:rPr>
          <w:rFonts w:ascii="Times New Roman" w:hAnsi="Times New Roman" w:cs="Times New Roman"/>
          <w:sz w:val="24"/>
          <w:szCs w:val="24"/>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5.2.Пункт 1 части 5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proofErr w:type="gramStart"/>
      <w:r w:rsidRPr="00591C19">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591C19">
        <w:rPr>
          <w:rFonts w:ascii="Times New Roman" w:hAnsi="Times New Roman" w:cs="Times New Roman"/>
          <w:sz w:val="24"/>
          <w:szCs w:val="24"/>
        </w:rPr>
        <w:t xml:space="preserve"> </w:t>
      </w:r>
      <w:proofErr w:type="gramStart"/>
      <w:r w:rsidRPr="00591C19">
        <w:rPr>
          <w:rFonts w:ascii="Times New Roman" w:hAnsi="Times New Roman" w:cs="Times New Roman"/>
          <w:sz w:val="24"/>
          <w:szCs w:val="24"/>
        </w:rPr>
        <w:t>соответствии</w:t>
      </w:r>
      <w:proofErr w:type="gramEnd"/>
      <w:r w:rsidRPr="00591C19">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5.3.Часть 6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91C19">
        <w:rPr>
          <w:rFonts w:ascii="Times New Roman" w:hAnsi="Times New Roman" w:cs="Times New Roman"/>
          <w:sz w:val="24"/>
          <w:szCs w:val="24"/>
        </w:rPr>
        <w:t>.».</w:t>
      </w:r>
      <w:proofErr w:type="gramEnd"/>
    </w:p>
    <w:p w:rsidR="00015703" w:rsidRPr="00591C19" w:rsidRDefault="00015703" w:rsidP="00393FED">
      <w:pPr>
        <w:pStyle w:val="a4"/>
        <w:jc w:val="both"/>
        <w:rPr>
          <w:rStyle w:val="diffins"/>
          <w:rFonts w:ascii="Times New Roman" w:hAnsi="Times New Roman" w:cs="Times New Roman"/>
          <w:sz w:val="24"/>
          <w:szCs w:val="24"/>
        </w:rPr>
      </w:pPr>
      <w:r w:rsidRPr="00591C19">
        <w:rPr>
          <w:rStyle w:val="diffins"/>
          <w:rFonts w:ascii="Times New Roman" w:hAnsi="Times New Roman" w:cs="Times New Roman"/>
          <w:sz w:val="24"/>
          <w:szCs w:val="24"/>
        </w:rPr>
        <w:t>6.В статье 26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6.1.Дополнить частью 1.1. следующего содержания:</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rsidRPr="00591C19">
        <w:rPr>
          <w:rFonts w:ascii="Times New Roman" w:hAnsi="Times New Roman" w:cs="Times New Roman"/>
          <w:sz w:val="24"/>
          <w:szCs w:val="24"/>
        </w:rPr>
        <w:t>.»</w:t>
      </w:r>
      <w:proofErr w:type="gramEnd"/>
    </w:p>
    <w:p w:rsidR="00015703" w:rsidRPr="00591C19" w:rsidRDefault="00015703" w:rsidP="00393FED">
      <w:pPr>
        <w:pStyle w:val="a4"/>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7.В статье 27 Устава:</w:t>
      </w:r>
    </w:p>
    <w:p w:rsidR="00015703" w:rsidRPr="00591C19" w:rsidRDefault="00393FED" w:rsidP="00015703">
      <w:pPr>
        <w:pStyle w:val="a4"/>
        <w:ind w:firstLine="426"/>
        <w:jc w:val="both"/>
        <w:rPr>
          <w:rStyle w:val="diffins"/>
          <w:rFonts w:ascii="Times New Roman" w:hAnsi="Times New Roman" w:cs="Times New Roman"/>
          <w:bCs/>
          <w:sz w:val="24"/>
          <w:szCs w:val="24"/>
        </w:rPr>
      </w:pPr>
      <w:r>
        <w:rPr>
          <w:rStyle w:val="diffins"/>
          <w:rFonts w:ascii="Times New Roman" w:hAnsi="Times New Roman" w:cs="Times New Roman"/>
          <w:bCs/>
          <w:sz w:val="24"/>
          <w:szCs w:val="24"/>
        </w:rPr>
        <w:t xml:space="preserve">7.1.Добавить </w:t>
      </w:r>
      <w:r w:rsidR="00015703" w:rsidRPr="00591C19">
        <w:rPr>
          <w:rStyle w:val="diffins"/>
          <w:rFonts w:ascii="Times New Roman" w:hAnsi="Times New Roman" w:cs="Times New Roman"/>
          <w:bCs/>
          <w:sz w:val="24"/>
          <w:szCs w:val="24"/>
        </w:rPr>
        <w:t>абзац 2 в часть 1 следующего содержания:</w:t>
      </w:r>
    </w:p>
    <w:p w:rsidR="00015703" w:rsidRPr="00591C19" w:rsidRDefault="00015703" w:rsidP="00015703">
      <w:pPr>
        <w:pStyle w:val="a4"/>
        <w:ind w:firstLine="426"/>
        <w:jc w:val="both"/>
        <w:rPr>
          <w:rStyle w:val="diffins"/>
          <w:rFonts w:ascii="Times New Roman" w:hAnsi="Times New Roman" w:cs="Times New Roman"/>
          <w:bCs/>
          <w:sz w:val="24"/>
          <w:szCs w:val="24"/>
        </w:rPr>
      </w:pPr>
      <w:r w:rsidRPr="00591C19">
        <w:rPr>
          <w:rStyle w:val="diffins"/>
          <w:rFonts w:ascii="Times New Roman" w:hAnsi="Times New Roman" w:cs="Times New Roman"/>
          <w:bCs/>
          <w:sz w:val="24"/>
          <w:szCs w:val="24"/>
        </w:rPr>
        <w:t>«</w:t>
      </w:r>
      <w:r w:rsidRPr="00591C19">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r w:rsidRPr="00591C19">
        <w:rPr>
          <w:rStyle w:val="diffins"/>
          <w:rFonts w:ascii="Times New Roman" w:hAnsi="Times New Roman" w:cs="Times New Roman"/>
          <w:bCs/>
          <w:sz w:val="24"/>
          <w:szCs w:val="24"/>
        </w:rPr>
        <w:t>7. 2.</w:t>
      </w:r>
      <w:r w:rsidRPr="00591C19">
        <w:rPr>
          <w:rFonts w:ascii="Times New Roman" w:eastAsia="SimSun" w:hAnsi="Times New Roman" w:cs="Times New Roman"/>
          <w:sz w:val="24"/>
          <w:szCs w:val="24"/>
          <w:lang w:eastAsia="zh-CN"/>
        </w:rPr>
        <w:t xml:space="preserve"> Пункт 1 части 4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proofErr w:type="gramStart"/>
      <w:r w:rsidRPr="00591C19">
        <w:rPr>
          <w:rFonts w:ascii="Times New Roman" w:eastAsia="SimSun" w:hAnsi="Times New Roman" w:cs="Times New Roman"/>
          <w:sz w:val="24"/>
          <w:szCs w:val="24"/>
          <w:lang w:eastAsia="zh-CN"/>
        </w:rPr>
        <w:t>«</w:t>
      </w:r>
      <w:r w:rsidRPr="00591C19">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w:t>
      </w:r>
      <w:r w:rsidRPr="00591C19">
        <w:rPr>
          <w:rFonts w:ascii="Times New Roman" w:hAnsi="Times New Roman" w:cs="Times New Roman"/>
          <w:sz w:val="24"/>
          <w:szCs w:val="24"/>
        </w:rPr>
        <w:lastRenderedPageBreak/>
        <w:t>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591C19">
        <w:rPr>
          <w:rFonts w:ascii="Times New Roman" w:hAnsi="Times New Roman" w:cs="Times New Roman"/>
          <w:sz w:val="24"/>
          <w:szCs w:val="24"/>
        </w:rPr>
        <w:t xml:space="preserve"> </w:t>
      </w:r>
      <w:proofErr w:type="gramStart"/>
      <w:r w:rsidRPr="00591C19">
        <w:rPr>
          <w:rFonts w:ascii="Times New Roman" w:hAnsi="Times New Roman" w:cs="Times New Roman"/>
          <w:sz w:val="24"/>
          <w:szCs w:val="24"/>
        </w:rPr>
        <w:t>соответствии</w:t>
      </w:r>
      <w:proofErr w:type="gramEnd"/>
      <w:r w:rsidRPr="00591C19">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7.3. Часть 5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«5. Глава сельсовета, </w:t>
      </w:r>
      <w:proofErr w:type="gramStart"/>
      <w:r w:rsidRPr="00591C19">
        <w:rPr>
          <w:rFonts w:ascii="Times New Roman" w:hAnsi="Times New Roman" w:cs="Times New Roman"/>
          <w:sz w:val="24"/>
          <w:szCs w:val="24"/>
        </w:rPr>
        <w:t>осуществляющий</w:t>
      </w:r>
      <w:proofErr w:type="gramEnd"/>
      <w:r w:rsidRPr="00591C19">
        <w:rPr>
          <w:rFonts w:ascii="Times New Roman" w:hAnsi="Times New Roman" w:cs="Times New Roman"/>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8.В статье 29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8.1. Дополнить частью 3 следующего содержания:</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9.В статье 37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9.1.Пункт 3 части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9.2.Пункт 11 части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10.В статье 38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10.1.Пункт 9 части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«9) непредставления предусмотренных Федеральным закон от 02.03.2007 № 25-ФЗ "О муниципальной службе в Российской Федерации", Федеральным </w:t>
      </w:r>
      <w:hyperlink r:id="rId6" w:history="1">
        <w:r w:rsidRPr="00591C19">
          <w:rPr>
            <w:rFonts w:ascii="Times New Roman" w:hAnsi="Times New Roman" w:cs="Times New Roman"/>
            <w:sz w:val="24"/>
            <w:szCs w:val="24"/>
          </w:rPr>
          <w:t>законом</w:t>
        </w:r>
      </w:hyperlink>
      <w:r w:rsidRPr="00591C19">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591C19">
        <w:rPr>
          <w:rFonts w:ascii="Times New Roman" w:hAnsi="Times New Roman" w:cs="Times New Roman"/>
          <w:sz w:val="24"/>
          <w:szCs w:val="24"/>
        </w:rPr>
        <w:t>;»</w:t>
      </w:r>
      <w:proofErr w:type="gramEnd"/>
      <w:r w:rsidRPr="00591C19">
        <w:rPr>
          <w:rFonts w:ascii="Times New Roman" w:hAnsi="Times New Roman" w:cs="Times New Roman"/>
          <w:sz w:val="24"/>
          <w:szCs w:val="24"/>
        </w:rPr>
        <w:t>.</w:t>
      </w:r>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11.В статье 42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11.1.Часть 1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«1. </w:t>
      </w:r>
      <w:proofErr w:type="gramStart"/>
      <w:r w:rsidRPr="00591C19">
        <w:rPr>
          <w:rFonts w:ascii="Times New Roman" w:hAnsi="Times New Roman" w:cs="Times New Roman"/>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91C19">
        <w:rPr>
          <w:rFonts w:ascii="Times New Roman" w:hAnsi="Times New Roman" w:cs="Times New Roman"/>
          <w:sz w:val="24"/>
          <w:szCs w:val="24"/>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7" w:history="1">
        <w:r w:rsidRPr="00591C19">
          <w:rPr>
            <w:rFonts w:ascii="Times New Roman" w:hAnsi="Times New Roman" w:cs="Times New Roman"/>
            <w:sz w:val="24"/>
            <w:szCs w:val="24"/>
          </w:rPr>
          <w:t>законом</w:t>
        </w:r>
      </w:hyperlink>
      <w:r w:rsidRPr="00591C19">
        <w:rPr>
          <w:rFonts w:ascii="Times New Roman" w:hAnsi="Times New Roman" w:cs="Times New Roman"/>
          <w:sz w:val="24"/>
          <w:szCs w:val="24"/>
        </w:rPr>
        <w:t>.».</w:t>
      </w:r>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12. Статью 47 Устава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lastRenderedPageBreak/>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13.Статью 48 Устава изложить в новой редакции:</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14.В статье 53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14.1.Часть 4 изложить в новой редакции:</w:t>
      </w:r>
    </w:p>
    <w:p w:rsidR="00015703" w:rsidRPr="00591C19" w:rsidRDefault="00015703" w:rsidP="00015703">
      <w:pPr>
        <w:pStyle w:val="a4"/>
        <w:ind w:firstLine="426"/>
        <w:jc w:val="both"/>
        <w:rPr>
          <w:rFonts w:ascii="Times New Roman" w:hAnsi="Times New Roman" w:cs="Times New Roman"/>
          <w:b/>
          <w:sz w:val="24"/>
          <w:szCs w:val="24"/>
        </w:rPr>
      </w:pPr>
      <w:r w:rsidRPr="00591C19">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591C19">
        <w:rPr>
          <w:rFonts w:ascii="Times New Roman" w:hAnsi="Times New Roman" w:cs="Times New Roman"/>
          <w:b/>
          <w:sz w:val="24"/>
          <w:szCs w:val="24"/>
        </w:rPr>
        <w:t xml:space="preserve"> </w:t>
      </w:r>
      <w:r w:rsidRPr="00591C19">
        <w:rPr>
          <w:rFonts w:ascii="Times New Roman" w:hAnsi="Times New Roman" w:cs="Times New Roman"/>
          <w:sz w:val="24"/>
          <w:szCs w:val="24"/>
        </w:rPr>
        <w:t>подлежат официальному опубликованию.</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15.В статье 54 Устава: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15.1.Дополнить частью 3 следующего содержания:</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 16.Статью 55 Устава изложить в новой редакции:</w:t>
      </w:r>
    </w:p>
    <w:p w:rsidR="00015703" w:rsidRPr="00591C19" w:rsidRDefault="00015703" w:rsidP="00015703">
      <w:pPr>
        <w:pStyle w:val="a4"/>
        <w:ind w:firstLine="426"/>
        <w:jc w:val="both"/>
        <w:rPr>
          <w:rFonts w:ascii="Times New Roman" w:hAnsi="Times New Roman" w:cs="Times New Roman"/>
          <w:b/>
          <w:kern w:val="2"/>
          <w:sz w:val="24"/>
          <w:szCs w:val="24"/>
        </w:rPr>
      </w:pPr>
      <w:r w:rsidRPr="00591C19">
        <w:rPr>
          <w:rFonts w:ascii="Times New Roman" w:hAnsi="Times New Roman" w:cs="Times New Roman"/>
          <w:sz w:val="24"/>
          <w:szCs w:val="24"/>
        </w:rPr>
        <w:t>«</w:t>
      </w:r>
      <w:r w:rsidRPr="00591C19">
        <w:rPr>
          <w:rFonts w:ascii="Times New Roman" w:hAnsi="Times New Roman" w:cs="Times New Roman"/>
          <w:kern w:val="2"/>
          <w:sz w:val="24"/>
          <w:szCs w:val="24"/>
        </w:rPr>
        <w:t xml:space="preserve">Статья 55. Утверждение и исполнение бюджета сельсовета, осуществление </w:t>
      </w:r>
      <w:proofErr w:type="gramStart"/>
      <w:r w:rsidRPr="00591C19">
        <w:rPr>
          <w:rFonts w:ascii="Times New Roman" w:hAnsi="Times New Roman" w:cs="Times New Roman"/>
          <w:kern w:val="2"/>
          <w:sz w:val="24"/>
          <w:szCs w:val="24"/>
        </w:rPr>
        <w:t>контроля за</w:t>
      </w:r>
      <w:proofErr w:type="gramEnd"/>
      <w:r w:rsidRPr="00591C19">
        <w:rPr>
          <w:rFonts w:ascii="Times New Roman" w:hAnsi="Times New Roman" w:cs="Times New Roman"/>
          <w:kern w:val="2"/>
          <w:sz w:val="24"/>
          <w:szCs w:val="24"/>
        </w:rPr>
        <w:t xml:space="preserve"> его исполнением</w:t>
      </w:r>
    </w:p>
    <w:p w:rsidR="00015703" w:rsidRPr="00591C19" w:rsidRDefault="00015703" w:rsidP="00015703">
      <w:pPr>
        <w:pStyle w:val="a4"/>
        <w:ind w:firstLine="426"/>
        <w:jc w:val="both"/>
        <w:rPr>
          <w:rFonts w:ascii="Times New Roman" w:hAnsi="Times New Roman" w:cs="Times New Roman"/>
          <w:kern w:val="2"/>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 xml:space="preserve">1. Порядок утверждения и исполнения бюджета, осуществления </w:t>
      </w:r>
      <w:proofErr w:type="gramStart"/>
      <w:r w:rsidRPr="00591C19">
        <w:rPr>
          <w:rFonts w:ascii="Times New Roman" w:hAnsi="Times New Roman" w:cs="Times New Roman"/>
          <w:sz w:val="24"/>
          <w:szCs w:val="24"/>
        </w:rPr>
        <w:t>контроля за</w:t>
      </w:r>
      <w:proofErr w:type="gramEnd"/>
      <w:r w:rsidRPr="00591C19">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2.</w:t>
      </w:r>
      <w:r w:rsidRPr="00591C19">
        <w:rPr>
          <w:rFonts w:ascii="Times New Roman" w:hAnsi="Times New Roman" w:cs="Times New Roman"/>
          <w:sz w:val="24"/>
          <w:szCs w:val="24"/>
        </w:rPr>
        <w:tab/>
        <w:t>Бюджет сельсовета  утверждается  Советом депутатов сельсовета</w:t>
      </w: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3.</w:t>
      </w:r>
      <w:r w:rsidRPr="00591C19">
        <w:rPr>
          <w:rFonts w:ascii="Times New Roman" w:hAnsi="Times New Roman" w:cs="Times New Roman"/>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roofErr w:type="gramStart"/>
      <w:r w:rsidRPr="00591C19">
        <w:rPr>
          <w:rFonts w:ascii="Times New Roman" w:hAnsi="Times New Roman" w:cs="Times New Roman"/>
          <w:sz w:val="24"/>
          <w:szCs w:val="24"/>
        </w:rPr>
        <w:t>.».</w:t>
      </w:r>
      <w:proofErr w:type="gramEnd"/>
    </w:p>
    <w:p w:rsidR="00015703" w:rsidRPr="00591C19" w:rsidRDefault="00015703" w:rsidP="00015703">
      <w:pPr>
        <w:pStyle w:val="a4"/>
        <w:ind w:firstLine="426"/>
        <w:jc w:val="both"/>
        <w:rPr>
          <w:rFonts w:ascii="Times New Roman" w:hAnsi="Times New Roman" w:cs="Times New Roman"/>
          <w:sz w:val="24"/>
          <w:szCs w:val="24"/>
        </w:rPr>
      </w:pPr>
    </w:p>
    <w:p w:rsidR="00015703" w:rsidRPr="00591C19" w:rsidRDefault="00015703" w:rsidP="00015703">
      <w:pPr>
        <w:pStyle w:val="a4"/>
        <w:ind w:firstLine="426"/>
        <w:jc w:val="both"/>
        <w:rPr>
          <w:rFonts w:ascii="Times New Roman" w:hAnsi="Times New Roman" w:cs="Times New Roman"/>
          <w:sz w:val="24"/>
          <w:szCs w:val="24"/>
        </w:rPr>
      </w:pPr>
      <w:r w:rsidRPr="00591C19">
        <w:rPr>
          <w:rFonts w:ascii="Times New Roman" w:hAnsi="Times New Roman" w:cs="Times New Roman"/>
          <w:sz w:val="24"/>
          <w:szCs w:val="24"/>
        </w:rPr>
        <w:t>17. Статью 56 признать утратившей силу.</w:t>
      </w:r>
    </w:p>
    <w:p w:rsidR="00015703" w:rsidRPr="00591C19" w:rsidRDefault="00015703">
      <w:pPr>
        <w:rPr>
          <w:sz w:val="24"/>
          <w:szCs w:val="24"/>
        </w:rPr>
      </w:pPr>
    </w:p>
    <w:sectPr w:rsidR="00015703" w:rsidRPr="00591C19" w:rsidSect="00D06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63FDF"/>
    <w:multiLevelType w:val="multilevel"/>
    <w:tmpl w:val="40BE39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CC9"/>
    <w:rsid w:val="00015703"/>
    <w:rsid w:val="00095680"/>
    <w:rsid w:val="00355EC3"/>
    <w:rsid w:val="00393FED"/>
    <w:rsid w:val="003B2C77"/>
    <w:rsid w:val="00591C19"/>
    <w:rsid w:val="00784CC1"/>
    <w:rsid w:val="00795D19"/>
    <w:rsid w:val="00B55702"/>
    <w:rsid w:val="00C3334D"/>
    <w:rsid w:val="00C95CC9"/>
    <w:rsid w:val="00D06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84CC1"/>
    <w:pPr>
      <w:spacing w:after="0" w:line="240" w:lineRule="auto"/>
    </w:pPr>
    <w:rPr>
      <w:rFonts w:ascii="Calibri" w:eastAsia="Times New Roman" w:hAnsi="Calibri" w:cs="Times New Roman"/>
    </w:rPr>
  </w:style>
  <w:style w:type="character" w:customStyle="1" w:styleId="a3">
    <w:name w:val="Без интервала Знак"/>
    <w:basedOn w:val="a0"/>
    <w:link w:val="a4"/>
    <w:uiPriority w:val="99"/>
    <w:locked/>
    <w:rsid w:val="00015703"/>
    <w:rPr>
      <w:rFonts w:cs="Calibri"/>
    </w:rPr>
  </w:style>
  <w:style w:type="paragraph" w:styleId="a4">
    <w:name w:val="No Spacing"/>
    <w:link w:val="a3"/>
    <w:uiPriority w:val="99"/>
    <w:qFormat/>
    <w:rsid w:val="00015703"/>
    <w:pPr>
      <w:spacing w:after="0" w:line="240" w:lineRule="auto"/>
    </w:pPr>
    <w:rPr>
      <w:rFonts w:cs="Calibri"/>
    </w:rPr>
  </w:style>
  <w:style w:type="character" w:customStyle="1" w:styleId="diffins">
    <w:name w:val="diff_ins"/>
    <w:rsid w:val="00015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225A1C58363D7349144D1F081BC51DECAB06C55A47706608841CBDC2F0837AC2A26CB691091436Bk3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5D825BD0CDD7BE713D5E2D7E3C2A49979DEEBA1585546E6F6835D72CF14B3022D5CD5F362T3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2278C-36D3-4FCD-BFE3-5E6A92D1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1926</Words>
  <Characters>10982</Characters>
  <Application>Microsoft Office Word</Application>
  <DocSecurity>0</DocSecurity>
  <Lines>91</Lines>
  <Paragraphs>25</Paragraphs>
  <ScaleCrop>false</ScaleCrop>
  <Company>Microsoft</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Svetlyi</dc:creator>
  <cp:keywords/>
  <dc:description/>
  <cp:lastModifiedBy>Svetlyi</cp:lastModifiedBy>
  <cp:revision>7</cp:revision>
  <cp:lastPrinted>2016-06-02T09:15:00Z</cp:lastPrinted>
  <dcterms:created xsi:type="dcterms:W3CDTF">2016-06-02T07:12:00Z</dcterms:created>
  <dcterms:modified xsi:type="dcterms:W3CDTF">2016-06-02T09:23:00Z</dcterms:modified>
</cp:coreProperties>
</file>